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8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484"/>
        <w:gridCol w:w="1775"/>
      </w:tblGrid>
      <w:tr w:rsidR="00C03FED" w14:paraId="656262E6" w14:textId="77777777" w:rsidTr="000D19F4">
        <w:trPr>
          <w:cantSplit/>
          <w:trHeight w:hRule="exact" w:val="14047"/>
        </w:trPr>
        <w:tc>
          <w:tcPr>
            <w:tcW w:w="8484" w:type="dxa"/>
          </w:tcPr>
          <w:p w14:paraId="789DED04" w14:textId="1B28D136" w:rsidR="00C03FED" w:rsidRPr="00CE1898" w:rsidRDefault="00A11C3C" w:rsidP="00CE1898">
            <w:pPr>
              <w:pStyle w:val="Title"/>
              <w:rPr>
                <w:rFonts w:ascii="Poppit and Finch Sans" w:hAnsi="Poppit and Finch Sans"/>
                <w:sz w:val="40"/>
                <w:szCs w:val="40"/>
              </w:rPr>
            </w:pPr>
            <w:r>
              <w:rPr>
                <w:rFonts w:ascii="Poppit and Finch Sans" w:hAnsi="Poppit and Finch Sans"/>
                <w:sz w:val="40"/>
                <w:szCs w:val="40"/>
              </w:rPr>
              <w:t>MIMI’S SEAFOOD SALAD</w:t>
            </w:r>
          </w:p>
          <w:p w14:paraId="7910C7A1" w14:textId="6BDF4164" w:rsidR="00B2766E" w:rsidRPr="00A11C3C" w:rsidRDefault="00245122" w:rsidP="00A11C3C">
            <w:pPr>
              <w:pStyle w:val="Heading1"/>
              <w:spacing w:before="0" w:after="0" w:line="240" w:lineRule="auto"/>
              <w:rPr>
                <w:rFonts w:asciiTheme="majorHAnsi" w:hAnsiTheme="majorHAnsi" w:cs="Calibri"/>
                <w:b w:val="0"/>
                <w:bCs/>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A11C3C" w:rsidRPr="00A11C3C">
              <w:rPr>
                <w:rFonts w:asciiTheme="majorHAnsi" w:hAnsiTheme="majorHAnsi" w:cs="Calibri"/>
                <w:b w:val="0"/>
                <w:bCs/>
                <w:u w:val="none"/>
              </w:rPr>
              <w:t>1-pound favorite pasta – cooked, drained, rinsed cold</w:t>
            </w:r>
          </w:p>
          <w:p w14:paraId="6EDC9808" w14:textId="58BA569D" w:rsidR="00A11C3C" w:rsidRPr="00A11C3C" w:rsidRDefault="00A11C3C" w:rsidP="00A11C3C">
            <w:pPr>
              <w:rPr>
                <w:rFonts w:asciiTheme="majorHAnsi" w:hAnsiTheme="majorHAnsi"/>
              </w:rPr>
            </w:pPr>
            <w:r w:rsidRPr="00A11C3C">
              <w:rPr>
                <w:rFonts w:asciiTheme="majorHAnsi" w:hAnsiTheme="majorHAnsi"/>
              </w:rPr>
              <w:t>1-pound bay shrimp or lobster tails</w:t>
            </w:r>
          </w:p>
          <w:p w14:paraId="7F99986D" w14:textId="0896EB9A" w:rsidR="00A11C3C" w:rsidRPr="00A11C3C" w:rsidRDefault="00A11C3C" w:rsidP="00A11C3C">
            <w:pPr>
              <w:rPr>
                <w:rFonts w:asciiTheme="majorHAnsi" w:hAnsiTheme="majorHAnsi"/>
              </w:rPr>
            </w:pPr>
            <w:r w:rsidRPr="00A11C3C">
              <w:rPr>
                <w:rFonts w:asciiTheme="majorHAnsi" w:hAnsiTheme="majorHAnsi"/>
              </w:rPr>
              <w:t>1 stalk celery – chopped</w:t>
            </w:r>
          </w:p>
          <w:p w14:paraId="3A178664" w14:textId="7551E57D" w:rsidR="00A11C3C" w:rsidRPr="00A11C3C" w:rsidRDefault="00A11C3C" w:rsidP="00A11C3C">
            <w:pPr>
              <w:rPr>
                <w:rFonts w:asciiTheme="majorHAnsi" w:hAnsiTheme="majorHAnsi"/>
              </w:rPr>
            </w:pPr>
            <w:r w:rsidRPr="00A11C3C">
              <w:rPr>
                <w:rFonts w:asciiTheme="majorHAnsi" w:hAnsiTheme="majorHAnsi"/>
              </w:rPr>
              <w:t>1 bunch green onion – chopped</w:t>
            </w:r>
          </w:p>
          <w:p w14:paraId="3DED8E61" w14:textId="61DDF441" w:rsidR="00A11C3C" w:rsidRDefault="00A11C3C" w:rsidP="00A11C3C"/>
          <w:p w14:paraId="1AF04798" w14:textId="0AE0EAC2" w:rsidR="00A11C3C" w:rsidRDefault="00A11C3C" w:rsidP="00A11C3C">
            <w:r>
              <w:t>Dressing</w:t>
            </w:r>
          </w:p>
          <w:p w14:paraId="719ACB2C" w14:textId="19E2503B" w:rsidR="00A11C3C" w:rsidRDefault="00A11C3C" w:rsidP="00A11C3C">
            <w:r>
              <w:t>1-2 teaspoons old bay seasoning</w:t>
            </w:r>
          </w:p>
          <w:p w14:paraId="1A2CAA1F" w14:textId="78AFAF50" w:rsidR="00A11C3C" w:rsidRDefault="00A11C3C" w:rsidP="00A11C3C">
            <w:r>
              <w:t>Splash of pickle juice</w:t>
            </w:r>
          </w:p>
          <w:p w14:paraId="06E57E49" w14:textId="4A1BFD1E" w:rsidR="00A11C3C" w:rsidRDefault="00A11C3C" w:rsidP="00A11C3C">
            <w:r>
              <w:t>Salt and pepper to taste</w:t>
            </w:r>
          </w:p>
          <w:p w14:paraId="2ECA4483" w14:textId="12068883" w:rsidR="00A11C3C" w:rsidRDefault="00A11C3C" w:rsidP="00A11C3C">
            <w:r>
              <w:t>1-1/2 cups mayo</w:t>
            </w:r>
          </w:p>
          <w:p w14:paraId="1FAFC755" w14:textId="252B20B7" w:rsidR="00A11C3C" w:rsidRDefault="00A11C3C" w:rsidP="00A11C3C"/>
          <w:p w14:paraId="0292C222" w14:textId="3162C671" w:rsidR="00A11C3C" w:rsidRPr="00A11C3C" w:rsidRDefault="00A11C3C" w:rsidP="00A11C3C">
            <w:r>
              <w:t>5 hard boiled eggs for the top</w:t>
            </w:r>
          </w:p>
          <w:p w14:paraId="7E832030" w14:textId="0D7F3D08" w:rsidR="00B2766E" w:rsidRPr="00B2766E" w:rsidRDefault="00EF40D6" w:rsidP="00B2766E">
            <w:r>
              <w:rPr>
                <w:noProof/>
              </w:rPr>
              <w:drawing>
                <wp:inline distT="0" distB="0" distL="0" distR="0" wp14:anchorId="65551D51" wp14:editId="2BD29CFF">
                  <wp:extent cx="2732799" cy="3644900"/>
                  <wp:effectExtent l="0" t="0" r="0" b="0"/>
                  <wp:docPr id="1" name="Picture 1" descr="A bowl of rice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6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625" cy="3724693"/>
                          </a:xfrm>
                          <a:prstGeom prst="rect">
                            <a:avLst/>
                          </a:prstGeom>
                        </pic:spPr>
                      </pic:pic>
                    </a:graphicData>
                  </a:graphic>
                </wp:inline>
              </w:drawing>
            </w:r>
          </w:p>
          <w:p w14:paraId="1154B956" w14:textId="77777777" w:rsidR="00C03FED" w:rsidRDefault="00245122"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7A56C8A5" w14:textId="07FEE296" w:rsidR="00CE1898" w:rsidRPr="000E3E1C" w:rsidRDefault="00A11C3C" w:rsidP="00B2766E">
            <w:pPr>
              <w:rPr>
                <w:rFonts w:ascii="Calibri" w:hAnsi="Calibri" w:cs="Calibri"/>
              </w:rPr>
            </w:pPr>
            <w:r>
              <w:rPr>
                <w:rFonts w:ascii="Calibri" w:hAnsi="Calibri" w:cs="Calibri"/>
              </w:rPr>
              <w:t xml:space="preserve">Cook the pasta according to the package directions, drain and rinse in cold water. Combine the dressing ingredients. Set aside. Chop the celery and green onion. Place into bowl with cooked and cooled pasta. Add the seafood. Pour the dressing over the top. Toss to combine. Add the </w:t>
            </w:r>
            <w:r w:rsidR="00EF40D6">
              <w:rPr>
                <w:rFonts w:ascii="Calibri" w:hAnsi="Calibri" w:cs="Calibri"/>
              </w:rPr>
              <w:t>hard-boiled</w:t>
            </w:r>
            <w:r>
              <w:rPr>
                <w:rFonts w:ascii="Calibri" w:hAnsi="Calibri" w:cs="Calibri"/>
              </w:rPr>
              <w:t xml:space="preserve"> eggs </w:t>
            </w:r>
            <w:r w:rsidR="00EF40D6">
              <w:rPr>
                <w:rFonts w:ascii="Calibri" w:hAnsi="Calibri" w:cs="Calibri"/>
              </w:rPr>
              <w:t>on top</w:t>
            </w:r>
            <w:r>
              <w:rPr>
                <w:rFonts w:ascii="Calibri" w:hAnsi="Calibri" w:cs="Calibri"/>
              </w:rPr>
              <w:t>.</w:t>
            </w:r>
            <w:r w:rsidR="00B2766E">
              <w:rPr>
                <w:rFonts w:ascii="Calibri" w:hAnsi="Calibri" w:cs="Calibri"/>
              </w:rPr>
              <w:t xml:space="preserve"> </w:t>
            </w:r>
          </w:p>
        </w:tc>
        <w:tc>
          <w:tcPr>
            <w:tcW w:w="1775"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3A04" w14:textId="77777777" w:rsidR="00245122" w:rsidRDefault="00245122" w:rsidP="00CA54A4">
      <w:pPr>
        <w:spacing w:line="240" w:lineRule="auto"/>
      </w:pPr>
      <w:r>
        <w:separator/>
      </w:r>
    </w:p>
  </w:endnote>
  <w:endnote w:type="continuationSeparator" w:id="0">
    <w:p w14:paraId="43BD25EC" w14:textId="77777777" w:rsidR="00245122" w:rsidRDefault="00245122"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A2BB6" w14:textId="77777777" w:rsidR="00245122" w:rsidRDefault="00245122" w:rsidP="00CA54A4">
      <w:pPr>
        <w:spacing w:line="240" w:lineRule="auto"/>
      </w:pPr>
      <w:r>
        <w:separator/>
      </w:r>
    </w:p>
  </w:footnote>
  <w:footnote w:type="continuationSeparator" w:id="0">
    <w:p w14:paraId="2499BE70" w14:textId="77777777" w:rsidR="00245122" w:rsidRDefault="00245122"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477D6"/>
    <w:rsid w:val="00053B61"/>
    <w:rsid w:val="000B12DF"/>
    <w:rsid w:val="000D19F4"/>
    <w:rsid w:val="000D4C31"/>
    <w:rsid w:val="000E3E1C"/>
    <w:rsid w:val="000F0FB8"/>
    <w:rsid w:val="0012388D"/>
    <w:rsid w:val="00130959"/>
    <w:rsid w:val="00142EF5"/>
    <w:rsid w:val="001D21BA"/>
    <w:rsid w:val="0021546B"/>
    <w:rsid w:val="00236657"/>
    <w:rsid w:val="00244040"/>
    <w:rsid w:val="00245122"/>
    <w:rsid w:val="00295FD0"/>
    <w:rsid w:val="002E7747"/>
    <w:rsid w:val="003023FE"/>
    <w:rsid w:val="00322928"/>
    <w:rsid w:val="00376410"/>
    <w:rsid w:val="003764A9"/>
    <w:rsid w:val="003B6E52"/>
    <w:rsid w:val="0041136B"/>
    <w:rsid w:val="00450AD3"/>
    <w:rsid w:val="004A7440"/>
    <w:rsid w:val="004C70B0"/>
    <w:rsid w:val="004D3852"/>
    <w:rsid w:val="004E6725"/>
    <w:rsid w:val="005B7FD1"/>
    <w:rsid w:val="005E40FA"/>
    <w:rsid w:val="006022F9"/>
    <w:rsid w:val="0061090F"/>
    <w:rsid w:val="00615F0F"/>
    <w:rsid w:val="006670DA"/>
    <w:rsid w:val="006C7FC3"/>
    <w:rsid w:val="006F3FFC"/>
    <w:rsid w:val="00791B9C"/>
    <w:rsid w:val="007A59D4"/>
    <w:rsid w:val="007C45EE"/>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11C3C"/>
    <w:rsid w:val="00A221FF"/>
    <w:rsid w:val="00AA518B"/>
    <w:rsid w:val="00AA5743"/>
    <w:rsid w:val="00B2766E"/>
    <w:rsid w:val="00BF5B5D"/>
    <w:rsid w:val="00C03FED"/>
    <w:rsid w:val="00C24E62"/>
    <w:rsid w:val="00C47E98"/>
    <w:rsid w:val="00CA54A4"/>
    <w:rsid w:val="00CB5D8F"/>
    <w:rsid w:val="00CB7094"/>
    <w:rsid w:val="00CE1898"/>
    <w:rsid w:val="00D22ABE"/>
    <w:rsid w:val="00D44405"/>
    <w:rsid w:val="00D55433"/>
    <w:rsid w:val="00DB3DFC"/>
    <w:rsid w:val="00DD28AD"/>
    <w:rsid w:val="00E432DF"/>
    <w:rsid w:val="00E76B02"/>
    <w:rsid w:val="00E86FBA"/>
    <w:rsid w:val="00EA4527"/>
    <w:rsid w:val="00EF40D6"/>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6414EB"/>
    <w:rsid w:val="006608EE"/>
    <w:rsid w:val="0096264E"/>
    <w:rsid w:val="00A526CE"/>
    <w:rsid w:val="00D10204"/>
    <w:rsid w:val="00E3493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5</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4</cp:revision>
  <dcterms:created xsi:type="dcterms:W3CDTF">2020-06-07T13:44:00Z</dcterms:created>
  <dcterms:modified xsi:type="dcterms:W3CDTF">2020-06-07T13:56:00Z</dcterms:modified>
</cp:coreProperties>
</file>