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7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468"/>
        <w:gridCol w:w="1772"/>
      </w:tblGrid>
      <w:tr w:rsidR="00C03FED" w14:paraId="656262E6" w14:textId="77777777" w:rsidTr="007D603D">
        <w:trPr>
          <w:cantSplit/>
          <w:trHeight w:hRule="exact" w:val="13888"/>
        </w:trPr>
        <w:tc>
          <w:tcPr>
            <w:tcW w:w="8468" w:type="dxa"/>
          </w:tcPr>
          <w:p w14:paraId="789DED04" w14:textId="6B0810E1" w:rsidR="00C03FED" w:rsidRPr="00CE1898" w:rsidRDefault="007D603D" w:rsidP="00CE1898">
            <w:pPr>
              <w:pStyle w:val="Title"/>
              <w:rPr>
                <w:rFonts w:ascii="Poppit and Finch Sans" w:hAnsi="Poppit and Finch Sans"/>
                <w:sz w:val="40"/>
                <w:szCs w:val="40"/>
              </w:rPr>
            </w:pPr>
            <w:proofErr w:type="spellStart"/>
            <w:r>
              <w:rPr>
                <w:rFonts w:ascii="Poppit and Finch Sans" w:hAnsi="Poppit and Finch Sans"/>
                <w:sz w:val="40"/>
                <w:szCs w:val="40"/>
              </w:rPr>
              <w:t>InstaPot</w:t>
            </w:r>
            <w:proofErr w:type="spellEnd"/>
            <w:r>
              <w:rPr>
                <w:rFonts w:ascii="Poppit and Finch Sans" w:hAnsi="Poppit and Finch Sans"/>
                <w:sz w:val="40"/>
                <w:szCs w:val="40"/>
              </w:rPr>
              <w:t xml:space="preserve"> Creamy Ziti</w:t>
            </w:r>
          </w:p>
          <w:p w14:paraId="7910C7A1" w14:textId="4EBDD0AA" w:rsidR="00B2766E" w:rsidRPr="007D603D" w:rsidRDefault="003E32C1" w:rsidP="007D603D">
            <w:pPr>
              <w:pStyle w:val="Heading1"/>
              <w:spacing w:before="0" w:after="0" w:line="240" w:lineRule="auto"/>
              <w:rPr>
                <w:rFonts w:asciiTheme="majorHAnsi" w:hAnsiTheme="majorHAnsi" w:cs="Calibri"/>
                <w:b w:val="0"/>
                <w:bCs/>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7D603D" w:rsidRPr="007D603D">
              <w:rPr>
                <w:rFonts w:asciiTheme="majorHAnsi" w:hAnsiTheme="majorHAnsi" w:cs="Calibri"/>
                <w:b w:val="0"/>
                <w:bCs/>
                <w:u w:val="none"/>
              </w:rPr>
              <w:t>2 cups chicken broth</w:t>
            </w:r>
          </w:p>
          <w:p w14:paraId="62FADC41" w14:textId="7FEE4C2A" w:rsidR="007D603D" w:rsidRPr="007D603D" w:rsidRDefault="007D603D" w:rsidP="007D603D">
            <w:pPr>
              <w:rPr>
                <w:rFonts w:asciiTheme="majorHAnsi" w:hAnsiTheme="majorHAnsi"/>
                <w:bCs/>
              </w:rPr>
            </w:pPr>
            <w:r w:rsidRPr="007D603D">
              <w:rPr>
                <w:rFonts w:asciiTheme="majorHAnsi" w:hAnsiTheme="majorHAnsi"/>
                <w:bCs/>
              </w:rPr>
              <w:t>2 cups cream</w:t>
            </w:r>
          </w:p>
          <w:p w14:paraId="73ECD45A" w14:textId="4EB9574A" w:rsidR="007D603D" w:rsidRPr="007D603D" w:rsidRDefault="007D603D" w:rsidP="007D603D">
            <w:pPr>
              <w:rPr>
                <w:rFonts w:asciiTheme="majorHAnsi" w:hAnsiTheme="majorHAnsi"/>
                <w:bCs/>
              </w:rPr>
            </w:pPr>
            <w:r w:rsidRPr="007D603D">
              <w:rPr>
                <w:rFonts w:asciiTheme="majorHAnsi" w:hAnsiTheme="majorHAnsi"/>
                <w:bCs/>
              </w:rPr>
              <w:t>½ teaspoon salt</w:t>
            </w:r>
          </w:p>
          <w:p w14:paraId="37569C0F" w14:textId="53BFDACC" w:rsidR="007D603D" w:rsidRPr="007D603D" w:rsidRDefault="007D603D" w:rsidP="007D603D">
            <w:pPr>
              <w:rPr>
                <w:rFonts w:asciiTheme="majorHAnsi" w:hAnsiTheme="majorHAnsi"/>
                <w:bCs/>
              </w:rPr>
            </w:pPr>
            <w:r w:rsidRPr="007D603D">
              <w:rPr>
                <w:rFonts w:asciiTheme="majorHAnsi" w:hAnsiTheme="majorHAnsi"/>
                <w:bCs/>
              </w:rPr>
              <w:t>¼ teaspoon pepper</w:t>
            </w:r>
          </w:p>
          <w:p w14:paraId="0239A2E6" w14:textId="79B97405" w:rsidR="007D603D" w:rsidRPr="007D603D" w:rsidRDefault="007D603D" w:rsidP="007D603D">
            <w:pPr>
              <w:rPr>
                <w:rFonts w:asciiTheme="majorHAnsi" w:hAnsiTheme="majorHAnsi"/>
                <w:bCs/>
              </w:rPr>
            </w:pPr>
            <w:r w:rsidRPr="007D603D">
              <w:rPr>
                <w:rFonts w:asciiTheme="majorHAnsi" w:hAnsiTheme="majorHAnsi"/>
                <w:bCs/>
              </w:rPr>
              <w:t>1-pound ziti pasta</w:t>
            </w:r>
          </w:p>
          <w:p w14:paraId="27DA7961" w14:textId="595D5449" w:rsidR="007D603D" w:rsidRPr="007D603D" w:rsidRDefault="007D603D" w:rsidP="007D603D">
            <w:pPr>
              <w:rPr>
                <w:rFonts w:asciiTheme="majorHAnsi" w:hAnsiTheme="majorHAnsi"/>
                <w:bCs/>
              </w:rPr>
            </w:pPr>
            <w:r w:rsidRPr="007D603D">
              <w:rPr>
                <w:rFonts w:asciiTheme="majorHAnsi" w:hAnsiTheme="majorHAnsi"/>
                <w:bCs/>
              </w:rPr>
              <w:t>14.28 ounce can tomato in puree</w:t>
            </w:r>
          </w:p>
          <w:p w14:paraId="38168DF0" w14:textId="5E48D054" w:rsidR="007D603D" w:rsidRPr="007D603D" w:rsidRDefault="007D603D" w:rsidP="007D603D">
            <w:pPr>
              <w:rPr>
                <w:rFonts w:asciiTheme="majorHAnsi" w:hAnsiTheme="majorHAnsi"/>
                <w:bCs/>
              </w:rPr>
            </w:pPr>
            <w:r w:rsidRPr="007D603D">
              <w:rPr>
                <w:rFonts w:asciiTheme="majorHAnsi" w:hAnsiTheme="majorHAnsi"/>
                <w:bCs/>
              </w:rPr>
              <w:t>1-1/2 teaspoons dried oregano</w:t>
            </w:r>
          </w:p>
          <w:p w14:paraId="2A6D1509" w14:textId="1615411F" w:rsidR="007D603D" w:rsidRPr="007D603D" w:rsidRDefault="007D603D" w:rsidP="007D603D">
            <w:pPr>
              <w:rPr>
                <w:rFonts w:asciiTheme="majorHAnsi" w:hAnsiTheme="majorHAnsi"/>
                <w:bCs/>
              </w:rPr>
            </w:pPr>
            <w:r w:rsidRPr="007D603D">
              <w:rPr>
                <w:rFonts w:asciiTheme="majorHAnsi" w:hAnsiTheme="majorHAnsi"/>
                <w:bCs/>
              </w:rPr>
              <w:t>8-10 fresh basil leaves</w:t>
            </w:r>
          </w:p>
          <w:p w14:paraId="720212C8" w14:textId="0CB6F486" w:rsidR="007D603D" w:rsidRPr="007D603D" w:rsidRDefault="007D603D" w:rsidP="007D603D">
            <w:pPr>
              <w:rPr>
                <w:rFonts w:asciiTheme="majorHAnsi" w:hAnsiTheme="majorHAnsi"/>
                <w:bCs/>
              </w:rPr>
            </w:pPr>
            <w:r w:rsidRPr="007D603D">
              <w:rPr>
                <w:rFonts w:asciiTheme="majorHAnsi" w:hAnsiTheme="majorHAnsi"/>
                <w:bCs/>
              </w:rPr>
              <w:t>1 cup parmesan cheese – grated</w:t>
            </w:r>
          </w:p>
          <w:p w14:paraId="0550D48F" w14:textId="77777777" w:rsidR="007D603D" w:rsidRPr="007D603D" w:rsidRDefault="007D603D" w:rsidP="007D603D"/>
          <w:p w14:paraId="7E832030" w14:textId="285C12D9" w:rsidR="00B2766E" w:rsidRPr="00B2766E" w:rsidRDefault="007D603D" w:rsidP="00B2766E">
            <w:r>
              <w:rPr>
                <w:noProof/>
              </w:rPr>
              <w:drawing>
                <wp:inline distT="0" distB="0" distL="0" distR="0" wp14:anchorId="6F4BE24D" wp14:editId="200737D1">
                  <wp:extent cx="2552700" cy="3186002"/>
                  <wp:effectExtent l="0" t="0" r="0" b="1905"/>
                  <wp:docPr id="1" name="Picture 1" descr="A bowl filled with different types of food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7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8158" cy="3230257"/>
                          </a:xfrm>
                          <a:prstGeom prst="rect">
                            <a:avLst/>
                          </a:prstGeom>
                        </pic:spPr>
                      </pic:pic>
                    </a:graphicData>
                  </a:graphic>
                </wp:inline>
              </w:drawing>
            </w:r>
          </w:p>
          <w:p w14:paraId="1154B956" w14:textId="77777777" w:rsidR="00C03FED" w:rsidRDefault="003E32C1" w:rsidP="00C03FED">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1C744A53" w14:textId="2CE285CD" w:rsidR="007D603D" w:rsidRPr="007D603D" w:rsidRDefault="007D603D" w:rsidP="007D603D">
            <w:pPr>
              <w:pStyle w:val="NormalWeb"/>
              <w:shd w:val="clear" w:color="auto" w:fill="FFFFFF"/>
              <w:spacing w:after="360"/>
              <w:rPr>
                <w:rFonts w:asciiTheme="majorHAnsi" w:hAnsiTheme="majorHAnsi" w:cs="Arial"/>
                <w:color w:val="252525"/>
              </w:rPr>
            </w:pPr>
            <w:r w:rsidRPr="007D603D">
              <w:rPr>
                <w:rFonts w:asciiTheme="majorHAnsi" w:hAnsiTheme="majorHAnsi" w:cs="Arial"/>
                <w:color w:val="252525"/>
              </w:rPr>
              <w:t xml:space="preserve">Pour in the broth and cream and add the salt and pepper into </w:t>
            </w:r>
            <w:r w:rsidRPr="007D603D">
              <w:rPr>
                <w:rFonts w:asciiTheme="majorHAnsi" w:hAnsiTheme="majorHAnsi" w:cs="Arial"/>
                <w:color w:val="252525"/>
              </w:rPr>
              <w:t>6-quart</w:t>
            </w:r>
            <w:r w:rsidRPr="007D603D">
              <w:rPr>
                <w:rFonts w:asciiTheme="majorHAnsi" w:hAnsiTheme="majorHAnsi" w:cs="Arial"/>
                <w:color w:val="252525"/>
              </w:rPr>
              <w:t xml:space="preserve"> </w:t>
            </w:r>
            <w:proofErr w:type="spellStart"/>
            <w:r w:rsidRPr="007D603D">
              <w:rPr>
                <w:rFonts w:asciiTheme="majorHAnsi" w:hAnsiTheme="majorHAnsi" w:cs="Arial"/>
                <w:color w:val="252525"/>
              </w:rPr>
              <w:t>instapot</w:t>
            </w:r>
            <w:proofErr w:type="spellEnd"/>
            <w:r>
              <w:rPr>
                <w:rFonts w:asciiTheme="majorHAnsi" w:hAnsiTheme="majorHAnsi" w:cs="Arial"/>
                <w:color w:val="252525"/>
              </w:rPr>
              <w:t xml:space="preserve"> </w:t>
            </w:r>
            <w:r w:rsidRPr="007D603D">
              <w:rPr>
                <w:rFonts w:asciiTheme="majorHAnsi" w:hAnsiTheme="majorHAnsi" w:cs="Arial"/>
                <w:color w:val="252525"/>
              </w:rPr>
              <w:t>Add the pasta, arrange into an even layer. Pour the cherry tomatoes evenly over the pasta and sprinkle the oregano and dried basil and fresh basil over the top. Don’t stir.</w:t>
            </w:r>
            <w:r>
              <w:rPr>
                <w:rFonts w:asciiTheme="majorHAnsi" w:hAnsiTheme="majorHAnsi" w:cs="Arial"/>
                <w:color w:val="252525"/>
              </w:rPr>
              <w:t xml:space="preserve"> </w:t>
            </w:r>
            <w:r w:rsidRPr="007D603D">
              <w:rPr>
                <w:rFonts w:asciiTheme="majorHAnsi" w:hAnsiTheme="majorHAnsi" w:cs="Arial"/>
                <w:color w:val="252525"/>
              </w:rPr>
              <w:t>Secure the lid of the Instant Pot, set the valve to seal, and select “manual” or “pressure cook” and dial up to 4 minutes.</w:t>
            </w:r>
            <w:r>
              <w:rPr>
                <w:rFonts w:asciiTheme="majorHAnsi" w:hAnsiTheme="majorHAnsi" w:cs="Arial"/>
                <w:color w:val="252525"/>
              </w:rPr>
              <w:t xml:space="preserve"> </w:t>
            </w:r>
            <w:r w:rsidRPr="007D603D">
              <w:rPr>
                <w:rFonts w:asciiTheme="majorHAnsi" w:hAnsiTheme="majorHAnsi" w:cs="Arial"/>
                <w:color w:val="252525"/>
              </w:rPr>
              <w:t>Let the pressure release naturally for 10 minutes and then quick release the remaining pressure. Add the Parmesan cheese and stir thoroughly. Serve hot with salad and bread</w:t>
            </w:r>
            <w:r>
              <w:rPr>
                <w:rFonts w:ascii="Arial" w:hAnsi="Arial" w:cs="Arial"/>
                <w:color w:val="252525"/>
              </w:rPr>
              <w:t>.</w:t>
            </w:r>
          </w:p>
          <w:p w14:paraId="7A56C8A5" w14:textId="61CF6749" w:rsidR="00CE1898" w:rsidRPr="000E3E1C" w:rsidRDefault="00B2766E" w:rsidP="00B2766E">
            <w:pPr>
              <w:rPr>
                <w:rFonts w:ascii="Calibri" w:hAnsi="Calibri" w:cs="Calibri"/>
              </w:rPr>
            </w:pPr>
            <w:r>
              <w:rPr>
                <w:rFonts w:ascii="Calibri" w:hAnsi="Calibri" w:cs="Calibri"/>
              </w:rPr>
              <w:t xml:space="preserve"> </w:t>
            </w:r>
          </w:p>
        </w:tc>
        <w:tc>
          <w:tcPr>
            <w:tcW w:w="1772"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FCAAD" w14:textId="77777777" w:rsidR="003E32C1" w:rsidRDefault="003E32C1" w:rsidP="00CA54A4">
      <w:pPr>
        <w:spacing w:line="240" w:lineRule="auto"/>
      </w:pPr>
      <w:r>
        <w:separator/>
      </w:r>
    </w:p>
  </w:endnote>
  <w:endnote w:type="continuationSeparator" w:id="0">
    <w:p w14:paraId="3510DCD8" w14:textId="77777777" w:rsidR="003E32C1" w:rsidRDefault="003E32C1"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A2FE0" w14:textId="77777777" w:rsidR="003E32C1" w:rsidRDefault="003E32C1" w:rsidP="00CA54A4">
      <w:pPr>
        <w:spacing w:line="240" w:lineRule="auto"/>
      </w:pPr>
      <w:r>
        <w:separator/>
      </w:r>
    </w:p>
  </w:footnote>
  <w:footnote w:type="continuationSeparator" w:id="0">
    <w:p w14:paraId="6E5F1700" w14:textId="77777777" w:rsidR="003E32C1" w:rsidRDefault="003E32C1"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B12DF"/>
    <w:rsid w:val="000D4C31"/>
    <w:rsid w:val="000E3E1C"/>
    <w:rsid w:val="000F0FB8"/>
    <w:rsid w:val="0012388D"/>
    <w:rsid w:val="00130959"/>
    <w:rsid w:val="00142EF5"/>
    <w:rsid w:val="001D21BA"/>
    <w:rsid w:val="0021546B"/>
    <w:rsid w:val="00236657"/>
    <w:rsid w:val="00244040"/>
    <w:rsid w:val="00295FD0"/>
    <w:rsid w:val="002E7747"/>
    <w:rsid w:val="003023FE"/>
    <w:rsid w:val="00322928"/>
    <w:rsid w:val="00376410"/>
    <w:rsid w:val="003764A9"/>
    <w:rsid w:val="003B6E52"/>
    <w:rsid w:val="003E32C1"/>
    <w:rsid w:val="0041136B"/>
    <w:rsid w:val="00450AD3"/>
    <w:rsid w:val="004A7440"/>
    <w:rsid w:val="004C70B0"/>
    <w:rsid w:val="004D3852"/>
    <w:rsid w:val="004E6725"/>
    <w:rsid w:val="005B7FD1"/>
    <w:rsid w:val="005E40FA"/>
    <w:rsid w:val="006022F9"/>
    <w:rsid w:val="0061090F"/>
    <w:rsid w:val="00615F0F"/>
    <w:rsid w:val="006670DA"/>
    <w:rsid w:val="006C7FC3"/>
    <w:rsid w:val="006F3FFC"/>
    <w:rsid w:val="00791B9C"/>
    <w:rsid w:val="007A59D4"/>
    <w:rsid w:val="007C45EE"/>
    <w:rsid w:val="007D603D"/>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221FF"/>
    <w:rsid w:val="00AA5743"/>
    <w:rsid w:val="00B2766E"/>
    <w:rsid w:val="00BF5B5D"/>
    <w:rsid w:val="00C03FED"/>
    <w:rsid w:val="00C24E62"/>
    <w:rsid w:val="00C47E98"/>
    <w:rsid w:val="00CA54A4"/>
    <w:rsid w:val="00CB5D8F"/>
    <w:rsid w:val="00CB7094"/>
    <w:rsid w:val="00CE1898"/>
    <w:rsid w:val="00D22ABE"/>
    <w:rsid w:val="00D44405"/>
    <w:rsid w:val="00D55433"/>
    <w:rsid w:val="00DB3DFC"/>
    <w:rsid w:val="00DD28AD"/>
    <w:rsid w:val="00E432DF"/>
    <w:rsid w:val="00E76B02"/>
    <w:rsid w:val="00E86FBA"/>
    <w:rsid w:val="00EA4527"/>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uiPriority w:val="99"/>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 w:id="20520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85BDA"/>
    <w:rsid w:val="0096264E"/>
    <w:rsid w:val="00D10204"/>
    <w:rsid w:val="00E3493D"/>
    <w:rsid w:val="00F46F9D"/>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2</cp:revision>
  <dcterms:created xsi:type="dcterms:W3CDTF">2020-06-09T16:47:00Z</dcterms:created>
  <dcterms:modified xsi:type="dcterms:W3CDTF">2020-06-09T16:47:00Z</dcterms:modified>
</cp:coreProperties>
</file>